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0DC1E" w14:textId="114E3899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Załącznik nr 1 do zapytania ofertowego</w:t>
      </w:r>
      <w:r w:rsidRPr="00562C61">
        <w:rPr>
          <w:rFonts w:ascii="Arial" w:hAnsi="Arial" w:cs="Arial"/>
          <w:sz w:val="20"/>
          <w:szCs w:val="20"/>
        </w:rPr>
        <w:t xml:space="preserve"> </w:t>
      </w:r>
    </w:p>
    <w:p w14:paraId="23B930F5" w14:textId="77777777" w:rsidR="00383D07" w:rsidRPr="00562C61" w:rsidRDefault="00383D07" w:rsidP="00383D0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Formularz ofertowy</w:t>
      </w:r>
    </w:p>
    <w:p w14:paraId="1297FA7A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70DB22" w14:textId="77777777" w:rsidR="00383D07" w:rsidRPr="00562C61" w:rsidRDefault="00383D07" w:rsidP="00383D0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62C61">
        <w:rPr>
          <w:rFonts w:ascii="Arial" w:hAnsi="Arial" w:cs="Arial"/>
          <w:b/>
          <w:sz w:val="20"/>
          <w:szCs w:val="20"/>
        </w:rPr>
        <w:t>OFERTA DLA</w:t>
      </w:r>
    </w:p>
    <w:p w14:paraId="43AA7CBD" w14:textId="77777777" w:rsidR="00591ACD" w:rsidRPr="00591ACD" w:rsidRDefault="00591ACD" w:rsidP="00591A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91ACD">
        <w:rPr>
          <w:rFonts w:ascii="Arial" w:hAnsi="Arial" w:cs="Arial"/>
          <w:b/>
          <w:bCs/>
          <w:color w:val="auto"/>
          <w:sz w:val="20"/>
          <w:szCs w:val="20"/>
        </w:rPr>
        <w:t>A3 PRODUCENT FLAG M. SZYMURA, M. SZYMURA SPÓŁKA JAWNA</w:t>
      </w:r>
    </w:p>
    <w:p w14:paraId="7E802BFC" w14:textId="77777777" w:rsidR="00591ACD" w:rsidRPr="00591ACD" w:rsidRDefault="00591ACD" w:rsidP="00591A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91ACD">
        <w:rPr>
          <w:rFonts w:ascii="Arial" w:hAnsi="Arial" w:cs="Arial"/>
          <w:b/>
          <w:bCs/>
          <w:color w:val="auto"/>
          <w:sz w:val="20"/>
          <w:szCs w:val="20"/>
        </w:rPr>
        <w:t>ul. Alojzego Jondy 5</w:t>
      </w:r>
    </w:p>
    <w:p w14:paraId="16244DC6" w14:textId="77777777" w:rsidR="00591ACD" w:rsidRPr="00591ACD" w:rsidRDefault="00591ACD" w:rsidP="00591A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91ACD">
        <w:rPr>
          <w:rFonts w:ascii="Arial" w:hAnsi="Arial" w:cs="Arial"/>
          <w:b/>
          <w:bCs/>
          <w:color w:val="auto"/>
          <w:sz w:val="20"/>
          <w:szCs w:val="20"/>
        </w:rPr>
        <w:t>44-100 Gliwice</w:t>
      </w:r>
    </w:p>
    <w:p w14:paraId="2FAED036" w14:textId="09C855B6" w:rsidR="00383D07" w:rsidRPr="00562C61" w:rsidRDefault="00591ACD" w:rsidP="00591A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591ACD">
        <w:rPr>
          <w:rFonts w:ascii="Arial" w:hAnsi="Arial" w:cs="Arial"/>
          <w:b/>
          <w:bCs/>
          <w:color w:val="auto"/>
          <w:sz w:val="20"/>
          <w:szCs w:val="20"/>
        </w:rPr>
        <w:t>NIP: 6312210710</w:t>
      </w:r>
    </w:p>
    <w:p w14:paraId="7BF85E11" w14:textId="77777777" w:rsidR="00562C61" w:rsidRPr="00562C61" w:rsidRDefault="00562C61" w:rsidP="00562C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360" w:lineRule="auto"/>
        <w:jc w:val="center"/>
        <w:rPr>
          <w:rFonts w:ascii="Arial" w:eastAsia="Trebuchet MS" w:hAnsi="Arial" w:cs="Arial"/>
          <w:bCs/>
          <w:color w:val="auto"/>
          <w:sz w:val="20"/>
          <w:szCs w:val="20"/>
        </w:rPr>
      </w:pPr>
    </w:p>
    <w:p w14:paraId="60767CA9" w14:textId="4AB669B0" w:rsidR="00383D07" w:rsidRPr="00562C61" w:rsidRDefault="00383D07" w:rsidP="00591ACD">
      <w:pPr>
        <w:spacing w:after="0" w:line="360" w:lineRule="auto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 xml:space="preserve">W odpowiedzi na zapytanie 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ofertowe nr </w:t>
      </w:r>
      <w:r w:rsidR="00562C61" w:rsidRPr="00E2624F">
        <w:rPr>
          <w:rFonts w:ascii="Arial" w:hAnsi="Arial" w:cs="Arial"/>
          <w:sz w:val="20"/>
          <w:szCs w:val="20"/>
        </w:rPr>
        <w:t xml:space="preserve"> </w:t>
      </w:r>
      <w:bookmarkStart w:id="0" w:name="Bookmark2"/>
      <w:r w:rsidR="003B0EAE">
        <w:rPr>
          <w:rFonts w:ascii="Arial" w:hAnsi="Arial" w:cs="Arial"/>
          <w:sz w:val="20"/>
          <w:szCs w:val="20"/>
        </w:rPr>
        <w:t>1</w:t>
      </w:r>
      <w:r w:rsidR="00562C61" w:rsidRPr="00E2624F">
        <w:rPr>
          <w:rFonts w:ascii="Arial" w:hAnsi="Arial" w:cs="Arial"/>
          <w:sz w:val="20"/>
          <w:szCs w:val="20"/>
        </w:rPr>
        <w:t>/202</w:t>
      </w:r>
      <w:bookmarkEnd w:id="0"/>
      <w:r w:rsidR="005F3324">
        <w:rPr>
          <w:rFonts w:ascii="Arial" w:hAnsi="Arial" w:cs="Arial"/>
          <w:sz w:val="20"/>
          <w:szCs w:val="20"/>
        </w:rPr>
        <w:t>5</w:t>
      </w:r>
      <w:r w:rsidRPr="00E2624F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dnia </w:t>
      </w:r>
      <w:r w:rsidR="00EA4147">
        <w:rPr>
          <w:rFonts w:ascii="Arial" w:eastAsia="Trebuchet MS" w:hAnsi="Arial" w:cs="Arial"/>
          <w:bCs/>
          <w:color w:val="auto"/>
          <w:sz w:val="20"/>
          <w:szCs w:val="20"/>
        </w:rPr>
        <w:t>06.11.2025 r.</w:t>
      </w:r>
      <w:r w:rsidRPr="006E2F83">
        <w:rPr>
          <w:rFonts w:ascii="Arial" w:eastAsia="Trebuchet MS" w:hAnsi="Arial" w:cs="Arial"/>
          <w:bCs/>
          <w:color w:val="auto"/>
          <w:sz w:val="20"/>
          <w:szCs w:val="20"/>
        </w:rPr>
        <w:t xml:space="preserve"> </w:t>
      </w:r>
      <w:r w:rsidR="005F3324">
        <w:rPr>
          <w:rFonts w:ascii="Arial" w:eastAsia="Trebuchet MS" w:hAnsi="Arial" w:cs="Arial"/>
          <w:bCs/>
          <w:color w:val="auto"/>
          <w:sz w:val="20"/>
          <w:szCs w:val="20"/>
        </w:rPr>
        <w:t xml:space="preserve">na 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>dostaw</w:t>
      </w:r>
      <w:r w:rsidR="005F3324">
        <w:rPr>
          <w:rFonts w:ascii="Arial" w:hAnsi="Arial" w:cs="Arial"/>
          <w:b/>
          <w:bCs/>
          <w:color w:val="auto"/>
          <w:sz w:val="20"/>
          <w:szCs w:val="20"/>
        </w:rPr>
        <w:t>ę</w:t>
      </w:r>
      <w:r w:rsidR="005F3324" w:rsidRPr="005F3324">
        <w:rPr>
          <w:rFonts w:ascii="Arial" w:hAnsi="Arial" w:cs="Arial"/>
          <w:b/>
          <w:bCs/>
          <w:color w:val="auto"/>
          <w:sz w:val="20"/>
          <w:szCs w:val="20"/>
        </w:rPr>
        <w:t xml:space="preserve">, </w:t>
      </w:r>
      <w:r w:rsidR="003B0EAE" w:rsidRPr="003B0EAE">
        <w:rPr>
          <w:rFonts w:ascii="Arial" w:hAnsi="Arial" w:cs="Arial"/>
          <w:b/>
          <w:bCs/>
          <w:color w:val="auto"/>
          <w:sz w:val="20"/>
          <w:szCs w:val="20"/>
        </w:rPr>
        <w:t xml:space="preserve">montaż oraz uruchomienie </w:t>
      </w:r>
      <w:r w:rsidR="00591ACD" w:rsidRPr="00591ACD">
        <w:rPr>
          <w:rFonts w:ascii="Arial" w:hAnsi="Arial" w:cs="Arial"/>
          <w:b/>
          <w:bCs/>
          <w:color w:val="auto"/>
          <w:sz w:val="20"/>
          <w:szCs w:val="20"/>
        </w:rPr>
        <w:t>maszyny do druku sublimacyjnego z modułem przebicia dedykowanym do produkcji flag pow. 110g/m2 – 1 szt.</w:t>
      </w:r>
      <w:r w:rsidR="00591AC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562C61">
        <w:rPr>
          <w:rFonts w:ascii="Arial" w:hAnsi="Arial" w:cs="Arial"/>
          <w:color w:val="auto"/>
          <w:sz w:val="20"/>
          <w:szCs w:val="20"/>
        </w:rPr>
        <w:t>w związku</w:t>
      </w:r>
      <w:r w:rsidR="00591ACD">
        <w:rPr>
          <w:rFonts w:ascii="Arial" w:hAnsi="Arial" w:cs="Arial"/>
          <w:color w:val="auto"/>
          <w:sz w:val="20"/>
          <w:szCs w:val="20"/>
        </w:rPr>
        <w:t xml:space="preserve"> z planowaną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</w:t>
      </w:r>
      <w:r w:rsidRPr="00562C61">
        <w:rPr>
          <w:rFonts w:ascii="Arial" w:hAnsi="Arial" w:cs="Arial"/>
          <w:bCs/>
          <w:color w:val="auto"/>
          <w:sz w:val="20"/>
          <w:szCs w:val="20"/>
        </w:rPr>
        <w:t>realizacją</w:t>
      </w:r>
      <w:r w:rsidRPr="00562C61">
        <w:rPr>
          <w:rFonts w:ascii="Arial" w:hAnsi="Arial" w:cs="Arial"/>
          <w:color w:val="auto"/>
          <w:sz w:val="20"/>
          <w:szCs w:val="20"/>
        </w:rPr>
        <w:t xml:space="preserve"> projektu </w:t>
      </w:r>
      <w:r w:rsidR="00591ACD" w:rsidRPr="00591ACD">
        <w:rPr>
          <w:rFonts w:ascii="Arial" w:hAnsi="Arial" w:cs="Arial"/>
          <w:color w:val="00000A"/>
          <w:sz w:val="20"/>
          <w:szCs w:val="20"/>
        </w:rPr>
        <w:t>pn. „Wzrost konkurencyjności, innowacyjności, zatrudnienia i wdrożenie zielonych praktyk w firmie na rzecz łagodzenia skutków transformacji regionu.” w ramach Funduszy Europejskich dla Śląskiego 2021-2027 (Fundusz na rzecz Sprawiedliwej Transformacji), Priorytet: FESL.10.00-Fundusze Europejskie na transformację, Działanie: FESL.10.03-Wsparcie MŚP na rzecz transformacji</w:t>
      </w:r>
      <w:r w:rsidR="00562C61" w:rsidRPr="00562C61">
        <w:rPr>
          <w:rFonts w:ascii="Arial" w:hAnsi="Arial" w:cs="Arial"/>
          <w:color w:val="00000A"/>
          <w:sz w:val="20"/>
          <w:szCs w:val="20"/>
        </w:rPr>
        <w:t xml:space="preserve">, </w:t>
      </w:r>
      <w:r w:rsidRPr="00562C61">
        <w:rPr>
          <w:rFonts w:ascii="Arial" w:eastAsia="Trebuchet MS" w:hAnsi="Arial" w:cs="Arial"/>
          <w:bCs/>
          <w:color w:val="auto"/>
          <w:sz w:val="20"/>
          <w:szCs w:val="20"/>
        </w:rPr>
        <w:t>składam niniejszą ofertę na wykonanie w/w zamówienia</w:t>
      </w:r>
      <w:r w:rsidRPr="00562C61">
        <w:rPr>
          <w:rFonts w:ascii="Arial" w:eastAsia="Trebuchet MS" w:hAnsi="Arial" w:cs="Arial"/>
          <w:bCs/>
          <w:color w:val="auto"/>
        </w:rPr>
        <w:t>.</w:t>
      </w:r>
    </w:p>
    <w:p w14:paraId="3C993F74" w14:textId="77777777" w:rsidR="00383D07" w:rsidRPr="00562C61" w:rsidRDefault="00383D07" w:rsidP="00591ACD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5E2419BC" w14:textId="77777777" w:rsidR="00383D07" w:rsidRPr="00562C61" w:rsidRDefault="00383D07" w:rsidP="00591ACD">
      <w:pPr>
        <w:pStyle w:val="Akapitzlist"/>
        <w:numPr>
          <w:ilvl w:val="0"/>
          <w:numId w:val="3"/>
        </w:numPr>
        <w:suppressAutoHyphens/>
        <w:spacing w:after="120" w:line="276" w:lineRule="auto"/>
        <w:ind w:left="357" w:hanging="357"/>
        <w:jc w:val="both"/>
        <w:rPr>
          <w:rFonts w:ascii="Arial" w:eastAsia="Trebuchet MS" w:hAnsi="Arial" w:cs="Arial"/>
          <w:b/>
          <w:bCs/>
          <w:color w:val="auto"/>
          <w:sz w:val="20"/>
          <w:szCs w:val="20"/>
        </w:rPr>
      </w:pPr>
      <w:r w:rsidRPr="00562C61">
        <w:rPr>
          <w:rFonts w:ascii="Arial" w:eastAsia="Trebuchet MS" w:hAnsi="Arial" w:cs="Arial"/>
          <w:b/>
          <w:bCs/>
          <w:color w:val="auto"/>
          <w:sz w:val="20"/>
          <w:szCs w:val="20"/>
        </w:rPr>
        <w:t>Nazwa i dane wykonawcy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66"/>
        <w:gridCol w:w="5490"/>
      </w:tblGrid>
      <w:tr w:rsidR="00383D07" w:rsidRPr="00562C61" w14:paraId="4B19004F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29FC1DE9" w14:textId="73393C21" w:rsidR="00383D07" w:rsidRPr="00E2624F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  <w:vertAlign w:val="superscript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Nazwa</w:t>
            </w:r>
          </w:p>
        </w:tc>
        <w:tc>
          <w:tcPr>
            <w:tcW w:w="6793" w:type="dxa"/>
          </w:tcPr>
          <w:p w14:paraId="48143A9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2B4073F2" w14:textId="77777777" w:rsidTr="009B07DD">
        <w:trPr>
          <w:trHeight w:val="680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192DB2CA" w14:textId="579E6944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Adres</w:t>
            </w:r>
          </w:p>
        </w:tc>
        <w:tc>
          <w:tcPr>
            <w:tcW w:w="6793" w:type="dxa"/>
          </w:tcPr>
          <w:p w14:paraId="0930ABEE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3E1593F5" w14:textId="77777777" w:rsidTr="009B07DD">
        <w:trPr>
          <w:trHeight w:val="501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62ACE460" w14:textId="6F241DF6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NIP</w:t>
            </w:r>
          </w:p>
        </w:tc>
        <w:tc>
          <w:tcPr>
            <w:tcW w:w="6793" w:type="dxa"/>
          </w:tcPr>
          <w:p w14:paraId="1DC2326F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383D07" w:rsidRPr="00562C61" w14:paraId="1EE81FA0" w14:textId="77777777" w:rsidTr="009B07DD">
        <w:trPr>
          <w:trHeight w:val="1079"/>
          <w:jc w:val="center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14:paraId="5CD9EA5B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Dane kontaktowe: imię nazwisko,</w:t>
            </w:r>
          </w:p>
          <w:p w14:paraId="2F00826C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numer telefonu,</w:t>
            </w:r>
          </w:p>
          <w:p w14:paraId="41982926" w14:textId="3AF549FC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62C61">
              <w:rPr>
                <w:rFonts w:ascii="Arial" w:eastAsia="Trebuchet MS" w:hAnsi="Arial" w:cs="Arial"/>
                <w:b/>
                <w:bCs/>
                <w:color w:val="auto"/>
              </w:rPr>
              <w:t>e-mail</w:t>
            </w:r>
          </w:p>
        </w:tc>
        <w:tc>
          <w:tcPr>
            <w:tcW w:w="6793" w:type="dxa"/>
          </w:tcPr>
          <w:p w14:paraId="056F6E53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both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4A11FCD0" w14:textId="77777777" w:rsidR="00383D07" w:rsidRPr="00562C61" w:rsidRDefault="00383D07" w:rsidP="00383D07">
      <w:pPr>
        <w:suppressAutoHyphens/>
        <w:spacing w:after="0" w:line="276" w:lineRule="auto"/>
        <w:jc w:val="both"/>
        <w:rPr>
          <w:rFonts w:ascii="Arial" w:eastAsia="Trebuchet MS" w:hAnsi="Arial" w:cs="Arial"/>
          <w:bCs/>
          <w:color w:val="auto"/>
        </w:rPr>
      </w:pPr>
    </w:p>
    <w:p w14:paraId="2F1CA08A" w14:textId="77777777" w:rsidR="00383D07" w:rsidRPr="00562C61" w:rsidRDefault="00383D07" w:rsidP="00383D07">
      <w:pPr>
        <w:pStyle w:val="Akapitzlist"/>
        <w:numPr>
          <w:ilvl w:val="0"/>
          <w:numId w:val="3"/>
        </w:numPr>
        <w:rPr>
          <w:rFonts w:ascii="Arial" w:hAnsi="Arial" w:cs="Arial"/>
          <w:b/>
          <w:color w:val="auto"/>
          <w:sz w:val="20"/>
          <w:szCs w:val="20"/>
        </w:rPr>
      </w:pPr>
      <w:r w:rsidRPr="00562C61">
        <w:rPr>
          <w:rFonts w:ascii="Arial" w:hAnsi="Arial" w:cs="Arial"/>
          <w:b/>
          <w:color w:val="auto"/>
          <w:sz w:val="20"/>
          <w:szCs w:val="20"/>
        </w:rPr>
        <w:t>Warunki oferty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75"/>
      </w:tblGrid>
      <w:tr w:rsidR="005F3324" w:rsidRPr="000661B6" w14:paraId="71ECC34D" w14:textId="77777777" w:rsidTr="00F242F5">
        <w:trPr>
          <w:trHeight w:val="767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5B9713F" w14:textId="77777777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  <w:p w14:paraId="263A5302" w14:textId="1BCFBA89" w:rsidR="005F3324" w:rsidRDefault="00591ACD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>Przedmiot</w:t>
            </w:r>
          </w:p>
          <w:p w14:paraId="268F3464" w14:textId="77777777" w:rsidR="005F3324" w:rsidRPr="000661B6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</w:p>
        </w:tc>
        <w:tc>
          <w:tcPr>
            <w:tcW w:w="5375" w:type="dxa"/>
            <w:shd w:val="clear" w:color="auto" w:fill="F2F2F2" w:themeFill="background1" w:themeFillShade="F2"/>
            <w:vAlign w:val="center"/>
          </w:tcPr>
          <w:p w14:paraId="60608575" w14:textId="20826F77" w:rsidR="005F3324" w:rsidRPr="000661B6" w:rsidRDefault="00591ACD" w:rsidP="00B84EA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591ACD">
              <w:rPr>
                <w:rFonts w:ascii="Arial" w:eastAsia="Trebuchet MS" w:hAnsi="Arial" w:cs="Arial"/>
                <w:b/>
                <w:bCs/>
                <w:color w:val="auto"/>
              </w:rPr>
              <w:t>Dostawa, montaż i uruchomienie maszyny do druku sublimacyjnego z modułem przebicia dedykowanym do produkcji flag pow. 110g/m2 – 1 szt.</w:t>
            </w:r>
            <w:r w:rsidR="003B0EAE" w:rsidRPr="003B0EAE">
              <w:rPr>
                <w:rFonts w:ascii="Arial" w:hAnsi="Arial" w:cs="Arial"/>
                <w:b/>
                <w:bCs/>
                <w:color w:val="auto"/>
              </w:rPr>
              <w:t xml:space="preserve">  </w:t>
            </w:r>
          </w:p>
        </w:tc>
      </w:tr>
      <w:tr w:rsidR="005F3324" w:rsidRPr="000661B6" w14:paraId="2BF31761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0D4D19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netto*</w:t>
            </w:r>
          </w:p>
        </w:tc>
        <w:tc>
          <w:tcPr>
            <w:tcW w:w="5375" w:type="dxa"/>
            <w:vAlign w:val="center"/>
          </w:tcPr>
          <w:p w14:paraId="50536FC1" w14:textId="3FC458BB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5944C41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7D4BD08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Cena brutto*</w:t>
            </w:r>
          </w:p>
        </w:tc>
        <w:tc>
          <w:tcPr>
            <w:tcW w:w="5375" w:type="dxa"/>
            <w:vAlign w:val="center"/>
          </w:tcPr>
          <w:p w14:paraId="276498C0" w14:textId="6A8CE016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48E6F4D4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E242F27" w14:textId="77777777" w:rsidR="005F3324" w:rsidRDefault="005F3324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Waluta*</w:t>
            </w:r>
          </w:p>
        </w:tc>
        <w:tc>
          <w:tcPr>
            <w:tcW w:w="5375" w:type="dxa"/>
            <w:vAlign w:val="center"/>
          </w:tcPr>
          <w:p w14:paraId="0D31C1DD" w14:textId="397DAA3F" w:rsidR="005F3324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  <w:tr w:rsidR="005F3324" w:rsidRPr="000661B6" w14:paraId="27169DD6" w14:textId="77777777" w:rsidTr="00591ACD">
        <w:trPr>
          <w:trHeight w:val="844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F4B5609" w14:textId="6A78FBCD" w:rsidR="005F3324" w:rsidRDefault="005F3324" w:rsidP="00F242F5">
            <w:pPr>
              <w:spacing w:line="360" w:lineRule="auto"/>
              <w:jc w:val="both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lastRenderedPageBreak/>
              <w:t xml:space="preserve">Gwarancja na cały przedmiot zamówienia (min. </w:t>
            </w:r>
            <w:r w:rsidR="00591ACD">
              <w:rPr>
                <w:rFonts w:ascii="Arial" w:hAnsi="Arial" w:cs="Arial"/>
                <w:b/>
                <w:bCs/>
                <w:color w:val="auto"/>
              </w:rPr>
              <w:t>24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m</w:t>
            </w:r>
            <w:r w:rsidR="00197F6B">
              <w:rPr>
                <w:rFonts w:ascii="Arial" w:hAnsi="Arial" w:cs="Arial"/>
                <w:b/>
                <w:bCs/>
                <w:color w:val="auto"/>
              </w:rPr>
              <w:t>-</w:t>
            </w:r>
            <w:r>
              <w:rPr>
                <w:rFonts w:ascii="Arial" w:hAnsi="Arial" w:cs="Arial"/>
                <w:b/>
                <w:bCs/>
                <w:color w:val="auto"/>
              </w:rPr>
              <w:t>c</w:t>
            </w:r>
            <w:r w:rsidR="00591ACD">
              <w:rPr>
                <w:rFonts w:ascii="Arial" w:hAnsi="Arial" w:cs="Arial"/>
                <w:b/>
                <w:bCs/>
                <w:color w:val="auto"/>
              </w:rPr>
              <w:t>e</w:t>
            </w:r>
            <w:r>
              <w:rPr>
                <w:rFonts w:ascii="Arial" w:hAnsi="Arial" w:cs="Arial"/>
                <w:b/>
                <w:bCs/>
                <w:color w:val="auto"/>
              </w:rPr>
              <w:t>)*</w:t>
            </w:r>
          </w:p>
        </w:tc>
        <w:tc>
          <w:tcPr>
            <w:tcW w:w="5375" w:type="dxa"/>
            <w:vAlign w:val="center"/>
          </w:tcPr>
          <w:p w14:paraId="68307C1F" w14:textId="24F90F33" w:rsidR="005F3324" w:rsidRPr="003D2C5D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197F6B" w:rsidRPr="000661B6" w14:paraId="2275D466" w14:textId="77777777" w:rsidTr="00591ACD">
        <w:trPr>
          <w:trHeight w:val="843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2FF3B6A" w14:textId="7048C65F" w:rsidR="00197F6B" w:rsidRDefault="00591ACD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T</w:t>
            </w:r>
            <w:r w:rsidRPr="00591ACD">
              <w:rPr>
                <w:rFonts w:ascii="Arial" w:hAnsi="Arial" w:cs="Arial"/>
                <w:b/>
                <w:bCs/>
                <w:color w:val="auto"/>
              </w:rPr>
              <w:t>ermin realizacji zamówienia (w tygodniach)</w:t>
            </w:r>
            <w:r>
              <w:rPr>
                <w:rFonts w:ascii="Arial" w:hAnsi="Arial" w:cs="Arial"/>
                <w:b/>
                <w:bCs/>
                <w:color w:val="auto"/>
              </w:rPr>
              <w:t xml:space="preserve"> (max 18 tygodni)*</w:t>
            </w:r>
          </w:p>
        </w:tc>
        <w:tc>
          <w:tcPr>
            <w:tcW w:w="5375" w:type="dxa"/>
            <w:vAlign w:val="center"/>
          </w:tcPr>
          <w:p w14:paraId="3497110C" w14:textId="028C6647" w:rsidR="00197F6B" w:rsidRDefault="00197F6B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591ACD" w:rsidRPr="000661B6" w14:paraId="01C4E6FB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F155718" w14:textId="697A9857" w:rsidR="00591ACD" w:rsidRDefault="008B432D" w:rsidP="00F242F5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M</w:t>
            </w:r>
            <w:r w:rsidR="00591ACD" w:rsidRPr="00591ACD">
              <w:rPr>
                <w:rFonts w:ascii="Arial" w:hAnsi="Arial" w:cs="Arial"/>
                <w:b/>
                <w:bCs/>
                <w:color w:val="auto"/>
              </w:rPr>
              <w:t>aksymalne zużycie energii przez maszynę w trybie druku inline fixation (w kWh)</w:t>
            </w:r>
            <w:r w:rsidR="00591ACD">
              <w:rPr>
                <w:rFonts w:ascii="Arial" w:hAnsi="Arial" w:cs="Arial"/>
                <w:b/>
                <w:bCs/>
                <w:color w:val="auto"/>
              </w:rPr>
              <w:t>*</w:t>
            </w:r>
          </w:p>
        </w:tc>
        <w:tc>
          <w:tcPr>
            <w:tcW w:w="5375" w:type="dxa"/>
            <w:vAlign w:val="center"/>
          </w:tcPr>
          <w:p w14:paraId="60BB053D" w14:textId="77777777" w:rsidR="00591ACD" w:rsidRDefault="00591ACD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color w:val="auto"/>
              </w:rPr>
            </w:pPr>
          </w:p>
        </w:tc>
      </w:tr>
      <w:tr w:rsidR="005F3324" w:rsidRPr="000661B6" w14:paraId="7CD16465" w14:textId="77777777" w:rsidTr="00F242F5">
        <w:trPr>
          <w:trHeight w:val="68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2330A985" w14:textId="77777777" w:rsidR="00287D5D" w:rsidRDefault="005F3324" w:rsidP="00F242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Ważność oferty</w:t>
            </w:r>
            <w:r w:rsidR="00287D5D">
              <w:rPr>
                <w:rFonts w:ascii="Arial" w:eastAsia="Trebuchet MS" w:hAnsi="Arial" w:cs="Arial"/>
                <w:b/>
                <w:bCs/>
                <w:color w:val="auto"/>
              </w:rPr>
              <w:t xml:space="preserve"> w dniach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*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</w:p>
          <w:p w14:paraId="7505A72C" w14:textId="67CFE7F9" w:rsidR="005F3324" w:rsidRPr="000661B6" w:rsidRDefault="005F3324" w:rsidP="00591AC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>
              <w:rPr>
                <w:rFonts w:ascii="Arial" w:eastAsia="Trebuchet MS" w:hAnsi="Arial" w:cs="Arial"/>
                <w:b/>
                <w:bCs/>
                <w:color w:val="auto"/>
              </w:rPr>
              <w:t xml:space="preserve">(min. </w:t>
            </w:r>
            <w:r w:rsidR="00591ACD">
              <w:rPr>
                <w:rFonts w:ascii="Arial" w:eastAsia="Trebuchet MS" w:hAnsi="Arial" w:cs="Arial"/>
                <w:b/>
                <w:bCs/>
                <w:color w:val="auto"/>
              </w:rPr>
              <w:t>60</w:t>
            </w:r>
            <w:r w:rsidR="005E1736">
              <w:rPr>
                <w:rFonts w:ascii="Arial" w:eastAsia="Trebuchet MS" w:hAnsi="Arial" w:cs="Arial"/>
                <w:b/>
                <w:bCs/>
                <w:color w:val="auto"/>
              </w:rPr>
              <w:t xml:space="preserve"> </w:t>
            </w:r>
            <w:r>
              <w:rPr>
                <w:rFonts w:ascii="Arial" w:eastAsia="Trebuchet MS" w:hAnsi="Arial" w:cs="Arial"/>
                <w:b/>
                <w:bCs/>
                <w:color w:val="auto"/>
              </w:rPr>
              <w:t>dni)</w:t>
            </w:r>
            <w:r w:rsidRPr="000661B6">
              <w:rPr>
                <w:rFonts w:ascii="Arial" w:eastAsia="Trebuchet MS" w:hAnsi="Arial" w:cs="Arial"/>
                <w:b/>
                <w:bCs/>
                <w:color w:val="auto"/>
              </w:rPr>
              <w:t>:</w:t>
            </w:r>
          </w:p>
        </w:tc>
        <w:tc>
          <w:tcPr>
            <w:tcW w:w="5375" w:type="dxa"/>
            <w:vAlign w:val="center"/>
          </w:tcPr>
          <w:p w14:paraId="74EB2AAF" w14:textId="5AEE9B02" w:rsidR="005F3324" w:rsidRPr="000661B6" w:rsidRDefault="005F3324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Cs/>
                <w:color w:val="auto"/>
              </w:rPr>
            </w:pPr>
          </w:p>
        </w:tc>
      </w:tr>
    </w:tbl>
    <w:p w14:paraId="366FFAEB" w14:textId="5AC714F0" w:rsidR="00383D07" w:rsidRPr="00562C61" w:rsidRDefault="00383D07" w:rsidP="00383D07">
      <w:pPr>
        <w:spacing w:after="0"/>
        <w:jc w:val="both"/>
        <w:rPr>
          <w:rFonts w:ascii="Arial" w:hAnsi="Arial" w:cs="Arial"/>
          <w:i/>
          <w:sz w:val="16"/>
          <w:szCs w:val="16"/>
          <w:lang w:eastAsia="zh-CN" w:bidi="hi-IN"/>
        </w:rPr>
      </w:pPr>
      <w:r w:rsidRPr="00562C61">
        <w:rPr>
          <w:rFonts w:ascii="Arial" w:hAnsi="Arial" w:cs="Arial"/>
          <w:i/>
          <w:sz w:val="16"/>
          <w:szCs w:val="16"/>
          <w:vertAlign w:val="superscript"/>
          <w:lang w:eastAsia="zh-CN" w:bidi="hi-IN"/>
        </w:rPr>
        <w:t>1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w przypadku oferty podanej w walucie obcej do przeliczenia zostanie zastosowany średni kurs NBP z </w:t>
      </w:r>
      <w:r w:rsidR="008B432D">
        <w:rPr>
          <w:rFonts w:ascii="Arial" w:hAnsi="Arial" w:cs="Arial"/>
          <w:i/>
          <w:sz w:val="16"/>
          <w:szCs w:val="16"/>
          <w:lang w:eastAsia="zh-CN" w:bidi="hi-IN"/>
        </w:rPr>
        <w:t>dnia publikacji zapytania ofertowego</w:t>
      </w:r>
      <w:r w:rsidRPr="00562C61">
        <w:rPr>
          <w:rFonts w:ascii="Arial" w:hAnsi="Arial" w:cs="Arial"/>
          <w:i/>
          <w:sz w:val="16"/>
          <w:szCs w:val="16"/>
          <w:lang w:eastAsia="zh-CN" w:bidi="hi-IN"/>
        </w:rPr>
        <w:t xml:space="preserve"> przez Zamawiającego</w:t>
      </w:r>
    </w:p>
    <w:p w14:paraId="00F9DC52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b/>
          <w:bCs/>
        </w:rPr>
      </w:pPr>
    </w:p>
    <w:p w14:paraId="5FC80BB7" w14:textId="77777777" w:rsidR="00562C61" w:rsidRDefault="00562C61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38081704" w14:textId="512563D6" w:rsidR="005F3324" w:rsidRPr="00287D5D" w:rsidRDefault="005F3324" w:rsidP="00346AF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287D5D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287D5D" w:rsidRPr="00287D5D">
        <w:rPr>
          <w:rFonts w:ascii="Arial" w:hAnsi="Arial" w:cs="Arial"/>
          <w:b/>
          <w:bCs/>
          <w:sz w:val="20"/>
          <w:szCs w:val="20"/>
        </w:rPr>
        <w:t xml:space="preserve">doświadczenia w zakresie </w:t>
      </w:r>
      <w:r w:rsidRPr="00287D5D">
        <w:rPr>
          <w:rFonts w:ascii="Arial" w:hAnsi="Arial" w:cs="Arial"/>
          <w:b/>
          <w:bCs/>
          <w:sz w:val="20"/>
          <w:szCs w:val="20"/>
        </w:rPr>
        <w:t xml:space="preserve">zrealizowanych </w:t>
      </w:r>
      <w:r w:rsidR="003B0EAE" w:rsidRPr="00287D5D">
        <w:rPr>
          <w:rFonts w:ascii="Arial" w:hAnsi="Arial" w:cs="Arial"/>
          <w:b/>
          <w:sz w:val="20"/>
          <w:szCs w:val="20"/>
        </w:rPr>
        <w:t>co</w:t>
      </w:r>
      <w:r w:rsidR="003B0EAE" w:rsidRPr="00287D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287D5D">
        <w:rPr>
          <w:rFonts w:ascii="Arial" w:hAnsi="Arial" w:cs="Arial"/>
          <w:b/>
          <w:sz w:val="20"/>
          <w:szCs w:val="20"/>
        </w:rPr>
        <w:t xml:space="preserve">najmniej </w:t>
      </w:r>
      <w:r w:rsidR="00346AF9" w:rsidRPr="00346AF9">
        <w:rPr>
          <w:rFonts w:ascii="Arial" w:hAnsi="Arial" w:cs="Arial"/>
          <w:b/>
          <w:sz w:val="20"/>
          <w:szCs w:val="20"/>
        </w:rPr>
        <w:t>2 dostaw maszyn do druku sublimacyjnego</w:t>
      </w:r>
      <w:r w:rsidR="00346AF9">
        <w:rPr>
          <w:rFonts w:ascii="Arial" w:hAnsi="Arial" w:cs="Arial"/>
          <w:b/>
          <w:sz w:val="20"/>
          <w:szCs w:val="20"/>
        </w:rPr>
        <w:t xml:space="preserve"> </w:t>
      </w:r>
      <w:r w:rsidR="00346AF9" w:rsidRPr="00346AF9">
        <w:rPr>
          <w:rFonts w:ascii="Arial" w:hAnsi="Arial" w:cs="Arial"/>
          <w:b/>
          <w:sz w:val="20"/>
          <w:szCs w:val="20"/>
        </w:rPr>
        <w:t>każda o wartości minimum 1 600 000,00 PLN</w:t>
      </w:r>
    </w:p>
    <w:p w14:paraId="5B5F60BF" w14:textId="6C628F43" w:rsidR="005F3324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tbl>
      <w:tblPr>
        <w:tblStyle w:val="TableNormal"/>
        <w:tblW w:w="8805" w:type="dxa"/>
        <w:tblInd w:w="118" w:type="dxa"/>
        <w:tblBorders>
          <w:top w:val="single" w:sz="6" w:space="0" w:color="28282B"/>
          <w:left w:val="single" w:sz="6" w:space="0" w:color="28282B"/>
          <w:bottom w:val="single" w:sz="6" w:space="0" w:color="28282B"/>
          <w:right w:val="single" w:sz="6" w:space="0" w:color="28282B"/>
          <w:insideH w:val="single" w:sz="6" w:space="0" w:color="28282B"/>
          <w:insideV w:val="single" w:sz="6" w:space="0" w:color="28282B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432"/>
        <w:gridCol w:w="3402"/>
        <w:gridCol w:w="2410"/>
      </w:tblGrid>
      <w:tr w:rsidR="00346AF9" w:rsidRPr="005501D3" w14:paraId="0631C551" w14:textId="77777777" w:rsidTr="002B7ADE">
        <w:trPr>
          <w:trHeight w:val="127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BF3194F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Lp.</w:t>
            </w:r>
          </w:p>
        </w:tc>
        <w:tc>
          <w:tcPr>
            <w:tcW w:w="2432" w:type="dxa"/>
            <w:shd w:val="clear" w:color="auto" w:fill="F2F2F2" w:themeFill="background1" w:themeFillShade="F2"/>
            <w:vAlign w:val="center"/>
          </w:tcPr>
          <w:p w14:paraId="581EAF82" w14:textId="27ED625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 w:rsidRPr="00287D5D">
              <w:rPr>
                <w:rFonts w:ascii="Arial" w:hAnsi="Arial" w:cs="Arial"/>
                <w:b/>
                <w:bCs/>
                <w:color w:val="auto"/>
              </w:rPr>
              <w:t xml:space="preserve">Dane </w:t>
            </w:r>
            <w:r w:rsidRPr="00DD2DA3">
              <w:rPr>
                <w:rFonts w:ascii="Arial" w:hAnsi="Arial" w:cs="Arial"/>
                <w:b/>
                <w:bCs/>
                <w:color w:val="auto"/>
              </w:rPr>
              <w:t>Podmiotu na rzecz którego realizowane było zamówienie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2C3FF6D4" w14:textId="57AA5631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Przedmiot zamówienia (nazwa maszyny)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3455745" w14:textId="240C0E62" w:rsidR="00346AF9" w:rsidRPr="00287D5D" w:rsidRDefault="002B7ADE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360" w:lineRule="auto"/>
              <w:jc w:val="center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Czy wartość zamówienia wynosi minimum 1 600 000,00 PLN?</w:t>
            </w:r>
          </w:p>
        </w:tc>
      </w:tr>
      <w:tr w:rsidR="00346AF9" w:rsidRPr="005501D3" w14:paraId="3CC2644F" w14:textId="77777777" w:rsidTr="002B7ADE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3E6B6056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1.</w:t>
            </w:r>
          </w:p>
        </w:tc>
        <w:tc>
          <w:tcPr>
            <w:tcW w:w="2432" w:type="dxa"/>
          </w:tcPr>
          <w:p w14:paraId="385B87A7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2A6FE54A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7BD1B05" w14:textId="6DA12BE4" w:rsidR="00346AF9" w:rsidRPr="005E1736" w:rsidRDefault="00346AF9" w:rsidP="00F242F5">
            <w:pPr>
              <w:pStyle w:val="TableParagraph"/>
            </w:pPr>
          </w:p>
        </w:tc>
      </w:tr>
      <w:tr w:rsidR="00346AF9" w:rsidRPr="005501D3" w14:paraId="48F90B79" w14:textId="77777777" w:rsidTr="002B7ADE">
        <w:trPr>
          <w:trHeight w:val="523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088F0E35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2.</w:t>
            </w:r>
          </w:p>
        </w:tc>
        <w:tc>
          <w:tcPr>
            <w:tcW w:w="2432" w:type="dxa"/>
          </w:tcPr>
          <w:p w14:paraId="7320C31E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4AEA5B1F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53CCFB4" w14:textId="77777777" w:rsidR="00346AF9" w:rsidRPr="005E1736" w:rsidRDefault="00346AF9" w:rsidP="00F242F5">
            <w:pPr>
              <w:pStyle w:val="TableParagraph"/>
            </w:pPr>
          </w:p>
        </w:tc>
      </w:tr>
      <w:tr w:rsidR="00346AF9" w:rsidRPr="005501D3" w14:paraId="6614F299" w14:textId="77777777" w:rsidTr="002B7ADE">
        <w:trPr>
          <w:trHeight w:val="528"/>
        </w:trPr>
        <w:tc>
          <w:tcPr>
            <w:tcW w:w="561" w:type="dxa"/>
            <w:shd w:val="clear" w:color="auto" w:fill="F2F2F2" w:themeFill="background1" w:themeFillShade="F2"/>
            <w:vAlign w:val="center"/>
          </w:tcPr>
          <w:p w14:paraId="153A0E0E" w14:textId="77777777" w:rsidR="00346AF9" w:rsidRPr="00287D5D" w:rsidRDefault="00346AF9" w:rsidP="00287D5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360" w:lineRule="auto"/>
              <w:jc w:val="center"/>
              <w:rPr>
                <w:rFonts w:ascii="Arial" w:eastAsia="Trebuchet MS" w:hAnsi="Arial" w:cs="Arial"/>
                <w:b/>
                <w:bCs/>
                <w:color w:val="auto"/>
              </w:rPr>
            </w:pPr>
            <w:r w:rsidRPr="00287D5D">
              <w:rPr>
                <w:rFonts w:ascii="Arial" w:eastAsia="Trebuchet MS" w:hAnsi="Arial" w:cs="Arial"/>
                <w:b/>
                <w:bCs/>
                <w:color w:val="auto"/>
              </w:rPr>
              <w:t>3.</w:t>
            </w:r>
          </w:p>
        </w:tc>
        <w:tc>
          <w:tcPr>
            <w:tcW w:w="2432" w:type="dxa"/>
          </w:tcPr>
          <w:p w14:paraId="6F39F48B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3402" w:type="dxa"/>
          </w:tcPr>
          <w:p w14:paraId="1D6760F3" w14:textId="77777777" w:rsidR="00346AF9" w:rsidRPr="005E1736" w:rsidRDefault="00346AF9" w:rsidP="00F242F5">
            <w:pPr>
              <w:pStyle w:val="TableParagraph"/>
            </w:pPr>
          </w:p>
        </w:tc>
        <w:tc>
          <w:tcPr>
            <w:tcW w:w="2410" w:type="dxa"/>
          </w:tcPr>
          <w:p w14:paraId="4F9018D1" w14:textId="77777777" w:rsidR="00346AF9" w:rsidRPr="005E1736" w:rsidRDefault="00346AF9" w:rsidP="00F242F5">
            <w:pPr>
              <w:pStyle w:val="TableParagraph"/>
            </w:pPr>
          </w:p>
        </w:tc>
      </w:tr>
    </w:tbl>
    <w:p w14:paraId="684E3924" w14:textId="77777777" w:rsidR="005F3324" w:rsidRPr="00562C61" w:rsidRDefault="005F3324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  <w:sz w:val="20"/>
          <w:szCs w:val="20"/>
        </w:rPr>
      </w:pPr>
    </w:p>
    <w:p w14:paraId="55F56584" w14:textId="2E542D95" w:rsidR="005F3324" w:rsidRDefault="005F3324" w:rsidP="005F3324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b/>
          <w:bCs/>
          <w:color w:val="00000A"/>
          <w:sz w:val="20"/>
          <w:szCs w:val="20"/>
        </w:rPr>
        <w:t>Harmonogram:</w:t>
      </w:r>
    </w:p>
    <w:p w14:paraId="5A29CF1B" w14:textId="77777777" w:rsidR="005F3324" w:rsidRPr="005F3324" w:rsidRDefault="005F3324" w:rsidP="005F3324">
      <w:pPr>
        <w:pStyle w:val="Akapitzlist"/>
        <w:spacing w:after="0" w:line="276" w:lineRule="auto"/>
        <w:ind w:left="1428"/>
        <w:jc w:val="both"/>
        <w:rPr>
          <w:rFonts w:ascii="Arial" w:eastAsia="Trebuchet MS" w:hAnsi="Arial" w:cs="Arial"/>
          <w:b/>
          <w:bCs/>
          <w:color w:val="00000A"/>
          <w:sz w:val="20"/>
          <w:szCs w:val="20"/>
        </w:rPr>
      </w:pPr>
    </w:p>
    <w:p w14:paraId="67FCF291" w14:textId="557FB117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Termin real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izacji zamówienia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maksymalnie 18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 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tygodni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 od momentu podpisania umowy.</w:t>
      </w:r>
    </w:p>
    <w:p w14:paraId="5484AC42" w14:textId="77777777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>Przez realizację zamówienia należy rozumieć:</w:t>
      </w:r>
    </w:p>
    <w:p w14:paraId="00D14A4E" w14:textId="13AE6C9D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- </w:t>
      </w:r>
      <w:r w:rsidR="00197F6B">
        <w:rPr>
          <w:rFonts w:ascii="Arial" w:eastAsia="Trebuchet MS" w:hAnsi="Arial" w:cs="Arial"/>
          <w:color w:val="00000A"/>
          <w:sz w:val="20"/>
          <w:szCs w:val="20"/>
        </w:rPr>
        <w:t>Dostawę, m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ontaż i uruchomienie maszyny </w:t>
      </w:r>
    </w:p>
    <w:p w14:paraId="781C3C25" w14:textId="0697DC30" w:rsidR="005F3324" w:rsidRPr="005F3324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- </w:t>
      </w:r>
      <w:r w:rsidR="00346AF9">
        <w:rPr>
          <w:rFonts w:ascii="Arial" w:eastAsia="Trebuchet MS" w:hAnsi="Arial" w:cs="Arial"/>
          <w:color w:val="00000A"/>
          <w:sz w:val="20"/>
          <w:szCs w:val="20"/>
        </w:rPr>
        <w:t>Instruktaż dla pracowników</w:t>
      </w:r>
    </w:p>
    <w:p w14:paraId="2325FD65" w14:textId="76F9CA9B" w:rsidR="00562C61" w:rsidRPr="00562C61" w:rsidRDefault="005F3324" w:rsidP="005F3324">
      <w:pPr>
        <w:spacing w:after="0" w:line="360" w:lineRule="auto"/>
        <w:jc w:val="both"/>
        <w:rPr>
          <w:rFonts w:ascii="Arial" w:eastAsia="Trebuchet MS" w:hAnsi="Arial" w:cs="Arial"/>
          <w:color w:val="auto"/>
        </w:rPr>
      </w:pPr>
      <w:r w:rsidRPr="005F3324">
        <w:rPr>
          <w:rFonts w:ascii="Arial" w:eastAsia="Trebuchet MS" w:hAnsi="Arial" w:cs="Arial"/>
          <w:color w:val="00000A"/>
          <w:sz w:val="20"/>
          <w:szCs w:val="20"/>
        </w:rPr>
        <w:t xml:space="preserve">Potwierdzeniem realizacji zamówienia będzie podpisanie protokołu </w:t>
      </w:r>
      <w:r w:rsidR="00287D5D">
        <w:rPr>
          <w:rFonts w:ascii="Arial" w:eastAsia="Trebuchet MS" w:hAnsi="Arial" w:cs="Arial"/>
          <w:color w:val="00000A"/>
          <w:sz w:val="20"/>
          <w:szCs w:val="20"/>
        </w:rPr>
        <w:t>zdawczo-odbiorczego</w:t>
      </w:r>
      <w:r w:rsidRPr="005F3324">
        <w:rPr>
          <w:rFonts w:ascii="Arial" w:eastAsia="Trebuchet MS" w:hAnsi="Arial" w:cs="Arial"/>
          <w:color w:val="00000A"/>
          <w:sz w:val="20"/>
          <w:szCs w:val="20"/>
        </w:rPr>
        <w:t>.</w:t>
      </w:r>
    </w:p>
    <w:p w14:paraId="129CC217" w14:textId="77777777" w:rsidR="00383D07" w:rsidRPr="00562C61" w:rsidRDefault="00383D07" w:rsidP="00383D07">
      <w:pPr>
        <w:spacing w:after="0" w:line="276" w:lineRule="auto"/>
        <w:jc w:val="both"/>
        <w:rPr>
          <w:rFonts w:ascii="Arial" w:eastAsia="Trebuchet MS" w:hAnsi="Arial" w:cs="Arial"/>
          <w:color w:val="auto"/>
        </w:rPr>
      </w:pPr>
    </w:p>
    <w:p w14:paraId="22CEA215" w14:textId="77777777" w:rsidR="00383D07" w:rsidRDefault="00383D07" w:rsidP="00383D0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  <w:r w:rsidRPr="005E1736">
        <w:rPr>
          <w:rFonts w:ascii="Arial" w:eastAsia="Trebuchet MS" w:hAnsi="Arial" w:cs="Arial"/>
          <w:b/>
          <w:color w:val="auto"/>
          <w:sz w:val="20"/>
          <w:szCs w:val="20"/>
        </w:rPr>
        <w:t>Oświadczenia wykonawcy</w:t>
      </w:r>
    </w:p>
    <w:p w14:paraId="027D82D4" w14:textId="77777777" w:rsidR="003B0EAE" w:rsidRPr="005E1736" w:rsidRDefault="003B0EAE" w:rsidP="003B0EAE">
      <w:pPr>
        <w:pStyle w:val="Akapitzlist"/>
        <w:spacing w:after="0" w:line="276" w:lineRule="auto"/>
        <w:ind w:left="360"/>
        <w:jc w:val="both"/>
        <w:rPr>
          <w:rFonts w:ascii="Arial" w:eastAsia="Trebuchet MS" w:hAnsi="Arial" w:cs="Arial"/>
          <w:b/>
          <w:color w:val="auto"/>
          <w:sz w:val="20"/>
          <w:szCs w:val="20"/>
        </w:rPr>
      </w:pPr>
    </w:p>
    <w:p w14:paraId="62093024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bookmarkStart w:id="1" w:name="_Hlk130375136"/>
      <w:r w:rsidRPr="00BA3F39">
        <w:rPr>
          <w:rFonts w:cs="Calibri"/>
        </w:rPr>
        <w:t xml:space="preserve">Wykonawca oświadcza, że zna i akceptuje warunki realizacji zamówienia określone w zapytaniu ofertowym oraz nie wnosi żadnych zastrzeżeń i uwag w tym zakresie. </w:t>
      </w:r>
    </w:p>
    <w:p w14:paraId="1588B1EB" w14:textId="77777777" w:rsidR="00FA26B6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14:paraId="381E39DF" w14:textId="77777777" w:rsidR="00FA26B6" w:rsidRPr="00626921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0B6CBE">
        <w:rPr>
          <w:rFonts w:cs="Calibri"/>
        </w:rPr>
        <w:t xml:space="preserve">Wykonawca oświadcza, że posiada </w:t>
      </w:r>
      <w:r>
        <w:rPr>
          <w:rFonts w:cs="Calibri"/>
        </w:rPr>
        <w:t>niezbędną wiedzę i doświadczenie</w:t>
      </w:r>
      <w:r w:rsidRPr="000B6CBE">
        <w:rPr>
          <w:rFonts w:cs="Calibri"/>
        </w:rPr>
        <w:t xml:space="preserve"> do wykonania zamówienia lub zagwarant</w:t>
      </w:r>
      <w:r>
        <w:rPr>
          <w:rFonts w:cs="Calibri"/>
        </w:rPr>
        <w:t>uje</w:t>
      </w:r>
      <w:r w:rsidRPr="000B6CBE">
        <w:rPr>
          <w:rFonts w:cs="Calibri"/>
        </w:rPr>
        <w:t xml:space="preserve"> podwykonawców posiadających niezbędną wiedzę i doświadczenie do wykonania zamówienia. </w:t>
      </w:r>
    </w:p>
    <w:p w14:paraId="7A9EEE02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lastRenderedPageBreak/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3E1DC64D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>Wykonawca oświadcza, że dysponuje osobami zdolnymi do wykonania zamówienia lub zagwarantuje podwykonawców dysponujących osobami zdolnymi do wykonania zamówienia.</w:t>
      </w:r>
    </w:p>
    <w:p w14:paraId="174D5051" w14:textId="77777777" w:rsidR="00FA26B6" w:rsidRPr="00BA3F39" w:rsidRDefault="00FA26B6" w:rsidP="00FA26B6">
      <w:pPr>
        <w:pStyle w:val="Akapitzlist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76" w:lineRule="auto"/>
        <w:ind w:left="851"/>
        <w:contextualSpacing/>
        <w:jc w:val="both"/>
        <w:rPr>
          <w:rFonts w:cs="Calibri"/>
        </w:rPr>
      </w:pPr>
      <w:r w:rsidRPr="00BA3F39">
        <w:rPr>
          <w:rFonts w:cs="Calibri"/>
        </w:rPr>
        <w:t xml:space="preserve">Wykonawca oświadcza, że znajduje się w sytuacji ekonomicznej i finansowej zapewniającej wykonanie zamówienia we wskazanym terminie. </w:t>
      </w:r>
    </w:p>
    <w:p w14:paraId="0C0EECD3" w14:textId="77777777" w:rsidR="00FA26B6" w:rsidRPr="00BA3F39" w:rsidRDefault="00FA26B6" w:rsidP="00FA26B6">
      <w:pPr>
        <w:pStyle w:val="Akapitzlist"/>
        <w:numPr>
          <w:ilvl w:val="0"/>
          <w:numId w:val="2"/>
        </w:numPr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że:</w:t>
      </w:r>
    </w:p>
    <w:p w14:paraId="33A01360" w14:textId="77777777" w:rsidR="00FA26B6" w:rsidRPr="00A82188" w:rsidRDefault="00FA26B6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A82188">
        <w:rPr>
          <w:rFonts w:ascii="Calibri" w:hAnsi="Calibri" w:cs="Calibri"/>
          <w:color w:val="auto"/>
          <w:sz w:val="22"/>
          <w:szCs w:val="22"/>
        </w:rPr>
        <w:t>nie 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2025/395 w sprawie zmiany rozporządzenia (UE) nr 833/2014 dotyczącego środków ograniczających w związku z działaniami Rosji destabilizującymi sytuację na Ukrainie (Dz.U. L, 2025/395, 24.2.2025, str. 1; dalej: rozporządzenie 2025/395);</w:t>
      </w:r>
    </w:p>
    <w:p w14:paraId="1F14109C" w14:textId="77777777" w:rsidR="00FA26B6" w:rsidRPr="00BA3F39" w:rsidRDefault="00FA26B6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A82188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FCDF621" w14:textId="77777777" w:rsidR="00FA26B6" w:rsidRPr="00BA3F39" w:rsidRDefault="00FA26B6" w:rsidP="00FA26B6">
      <w:pPr>
        <w:pStyle w:val="NormalnyWeb"/>
        <w:numPr>
          <w:ilvl w:val="1"/>
          <w:numId w:val="11"/>
        </w:numPr>
        <w:spacing w:before="0" w:after="0" w:line="276" w:lineRule="auto"/>
        <w:ind w:left="1418"/>
        <w:jc w:val="both"/>
        <w:rPr>
          <w:rFonts w:ascii="Calibri" w:hAnsi="Calibri" w:cs="Calibri"/>
          <w:color w:val="auto"/>
          <w:sz w:val="22"/>
          <w:szCs w:val="22"/>
        </w:rPr>
      </w:pPr>
      <w:r w:rsidRPr="00BA3F39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BA3F39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BA3F39">
        <w:rPr>
          <w:rFonts w:ascii="Calibri" w:hAnsi="Calibri" w:cs="Calibri"/>
          <w:color w:val="auto"/>
          <w:sz w:val="22"/>
          <w:szCs w:val="22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7B68386F" w14:textId="77777777" w:rsidR="00FA26B6" w:rsidRPr="00BA3F39" w:rsidRDefault="00FA26B6" w:rsidP="00FA26B6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851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</w:t>
      </w:r>
      <w:r>
        <w:rPr>
          <w:rFonts w:cs="Calibri"/>
          <w:color w:val="auto"/>
        </w:rPr>
        <w:t xml:space="preserve">iem procedury wyboru Wykonawcy  </w:t>
      </w:r>
      <w:r w:rsidRPr="00BA3F39">
        <w:rPr>
          <w:rFonts w:cs="Calibri"/>
          <w:color w:val="auto"/>
        </w:rPr>
        <w:t>a Wykonawcą, polegające w szczególności na:</w:t>
      </w:r>
    </w:p>
    <w:p w14:paraId="684A0277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7A4D9114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CC3A428" w14:textId="77777777" w:rsidR="00FA26B6" w:rsidRPr="00BA3F39" w:rsidRDefault="00FA26B6" w:rsidP="00FA26B6">
      <w:pPr>
        <w:pStyle w:val="Akapitzlist"/>
        <w:numPr>
          <w:ilvl w:val="0"/>
          <w:numId w:val="13"/>
        </w:numPr>
        <w:shd w:val="clear" w:color="auto" w:fill="FFFFFF"/>
        <w:suppressAutoHyphens/>
        <w:spacing w:after="0" w:line="276" w:lineRule="auto"/>
        <w:ind w:left="1418"/>
        <w:jc w:val="both"/>
        <w:rPr>
          <w:rFonts w:cs="Calibri"/>
          <w:color w:val="auto"/>
        </w:rPr>
      </w:pPr>
      <w:r w:rsidRPr="00BA3F39">
        <w:rPr>
          <w:rFonts w:cs="Calibri"/>
          <w:color w:val="auto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BA3F39">
        <w:rPr>
          <w:rFonts w:cs="Calibri"/>
          <w:color w:val="auto"/>
        </w:rPr>
        <w:t>.</w:t>
      </w:r>
    </w:p>
    <w:p w14:paraId="0B181E05" w14:textId="77777777" w:rsidR="00383D07" w:rsidRPr="00562C61" w:rsidRDefault="00383D07" w:rsidP="00383D07">
      <w:pPr>
        <w:shd w:val="clear" w:color="auto" w:fill="FFFFFF"/>
        <w:suppressAutoHyphens/>
        <w:spacing w:after="0" w:line="276" w:lineRule="auto"/>
        <w:jc w:val="both"/>
        <w:rPr>
          <w:rFonts w:ascii="Arial" w:hAnsi="Arial" w:cs="Arial"/>
          <w:color w:val="auto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28"/>
        <w:gridCol w:w="4528"/>
      </w:tblGrid>
      <w:tr w:rsidR="00383D07" w:rsidRPr="00562C61" w14:paraId="75B900C9" w14:textId="77777777" w:rsidTr="009B07DD">
        <w:trPr>
          <w:trHeight w:val="510"/>
          <w:jc w:val="center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74455D9" w14:textId="4D877182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Data sporządzenia oferty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539E29DE" w14:textId="601A6DC1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  <w:r w:rsidRPr="00562C61">
              <w:rPr>
                <w:rFonts w:ascii="Arial" w:hAnsi="Arial" w:cs="Arial"/>
                <w:color w:val="auto"/>
              </w:rPr>
              <w:t>Podpis i pieczęć</w:t>
            </w:r>
          </w:p>
        </w:tc>
      </w:tr>
      <w:tr w:rsidR="00383D07" w:rsidRPr="00562C61" w14:paraId="72D56D7B" w14:textId="77777777" w:rsidTr="009B07DD">
        <w:trPr>
          <w:trHeight w:val="1102"/>
          <w:jc w:val="center"/>
        </w:trPr>
        <w:tc>
          <w:tcPr>
            <w:tcW w:w="4528" w:type="dxa"/>
            <w:vAlign w:val="center"/>
          </w:tcPr>
          <w:p w14:paraId="556028BD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6507AF1A" w14:textId="77777777" w:rsidR="00383D07" w:rsidRPr="00562C61" w:rsidRDefault="00383D07" w:rsidP="009B07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line="276" w:lineRule="auto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00D5FD40" w14:textId="77777777" w:rsidR="00383D07" w:rsidRPr="00562C61" w:rsidRDefault="00383D07" w:rsidP="00383D07">
      <w:pPr>
        <w:spacing w:after="0" w:line="276" w:lineRule="auto"/>
        <w:rPr>
          <w:rFonts w:ascii="Arial" w:hAnsi="Arial" w:cs="Arial"/>
        </w:rPr>
      </w:pPr>
      <w:r w:rsidRPr="00562C61">
        <w:rPr>
          <w:rFonts w:ascii="Arial" w:hAnsi="Arial" w:cs="Arial"/>
        </w:rPr>
        <w:t xml:space="preserve"> </w:t>
      </w:r>
    </w:p>
    <w:p w14:paraId="2C613394" w14:textId="77777777" w:rsidR="00383D07" w:rsidRPr="00562C61" w:rsidRDefault="00383D07" w:rsidP="00383D07">
      <w:pPr>
        <w:spacing w:after="0" w:line="276" w:lineRule="auto"/>
        <w:rPr>
          <w:rFonts w:ascii="Arial" w:hAnsi="Arial" w:cs="Arial"/>
          <w:b/>
        </w:rPr>
      </w:pPr>
      <w:r w:rsidRPr="00562C61">
        <w:rPr>
          <w:rFonts w:ascii="Arial" w:hAnsi="Arial" w:cs="Arial"/>
          <w:b/>
        </w:rPr>
        <w:t>Załączniki:</w:t>
      </w:r>
    </w:p>
    <w:p w14:paraId="6091147D" w14:textId="302FC992" w:rsidR="003B0EAE" w:rsidRDefault="003B0EAE" w:rsidP="00FA26B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3B0EAE">
        <w:rPr>
          <w:rFonts w:ascii="Arial" w:eastAsia="Trebuchet MS" w:hAnsi="Arial" w:cs="Arial"/>
          <w:color w:val="00000A"/>
          <w:sz w:val="20"/>
          <w:szCs w:val="20"/>
        </w:rPr>
        <w:t xml:space="preserve">referencje </w:t>
      </w:r>
      <w:r w:rsidR="00FA26B6" w:rsidRPr="003B0EAE">
        <w:rPr>
          <w:rFonts w:ascii="Arial" w:eastAsia="Trebuchet MS" w:hAnsi="Arial" w:cs="Arial"/>
          <w:color w:val="00000A"/>
          <w:sz w:val="20"/>
          <w:szCs w:val="20"/>
        </w:rPr>
        <w:t xml:space="preserve">wystawione przez kontrahentów </w:t>
      </w:r>
      <w:r w:rsidR="00FA26B6" w:rsidRPr="00FA26B6">
        <w:rPr>
          <w:rFonts w:ascii="Arial" w:eastAsia="Trebuchet MS" w:hAnsi="Arial" w:cs="Arial"/>
          <w:color w:val="00000A"/>
          <w:sz w:val="20"/>
          <w:szCs w:val="20"/>
        </w:rPr>
        <w:t>lub protokoł</w:t>
      </w:r>
      <w:r w:rsidR="00FA26B6">
        <w:rPr>
          <w:rFonts w:ascii="Arial" w:eastAsia="Trebuchet MS" w:hAnsi="Arial" w:cs="Arial"/>
          <w:color w:val="00000A"/>
          <w:sz w:val="20"/>
          <w:szCs w:val="20"/>
        </w:rPr>
        <w:t>y odbioru lub inne dokumenty dowodowe potwierdzające</w:t>
      </w:r>
      <w:r w:rsidR="00FA26B6" w:rsidRPr="00FA26B6">
        <w:rPr>
          <w:rFonts w:ascii="Arial" w:eastAsia="Trebuchet MS" w:hAnsi="Arial" w:cs="Arial"/>
          <w:color w:val="00000A"/>
          <w:sz w:val="20"/>
          <w:szCs w:val="20"/>
        </w:rPr>
        <w:t xml:space="preserve"> prawidłowe wykonanie zamówień </w:t>
      </w:r>
      <w:r w:rsidR="00FA26B6" w:rsidRPr="003B0EAE">
        <w:rPr>
          <w:rFonts w:ascii="Arial" w:eastAsia="Trebuchet MS" w:hAnsi="Arial" w:cs="Arial"/>
          <w:color w:val="00000A"/>
          <w:sz w:val="20"/>
          <w:szCs w:val="20"/>
        </w:rPr>
        <w:t xml:space="preserve">ujętych w wykazie </w:t>
      </w:r>
    </w:p>
    <w:p w14:paraId="477FF620" w14:textId="4CF8D25F" w:rsidR="00FA26B6" w:rsidRPr="003B0EAE" w:rsidRDefault="00FA26B6" w:rsidP="00FA26B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FA26B6">
        <w:rPr>
          <w:rFonts w:ascii="Arial" w:eastAsia="Trebuchet MS" w:hAnsi="Arial" w:cs="Arial"/>
          <w:color w:val="00000A"/>
          <w:sz w:val="20"/>
          <w:szCs w:val="20"/>
        </w:rPr>
        <w:t>dok</w:t>
      </w:r>
      <w:r>
        <w:rPr>
          <w:rFonts w:ascii="Arial" w:eastAsia="Trebuchet MS" w:hAnsi="Arial" w:cs="Arial"/>
          <w:color w:val="00000A"/>
          <w:sz w:val="20"/>
          <w:szCs w:val="20"/>
        </w:rPr>
        <w:t>ument</w:t>
      </w:r>
      <w:r w:rsidRPr="00FA26B6">
        <w:rPr>
          <w:rFonts w:ascii="Arial" w:eastAsia="Trebuchet MS" w:hAnsi="Arial" w:cs="Arial"/>
          <w:color w:val="00000A"/>
          <w:sz w:val="20"/>
          <w:szCs w:val="20"/>
        </w:rPr>
        <w:t xml:space="preserve"> potwierdzając</w:t>
      </w:r>
      <w:r>
        <w:rPr>
          <w:rFonts w:ascii="Arial" w:eastAsia="Trebuchet MS" w:hAnsi="Arial" w:cs="Arial"/>
          <w:color w:val="00000A"/>
          <w:sz w:val="20"/>
          <w:szCs w:val="20"/>
        </w:rPr>
        <w:t>y</w:t>
      </w:r>
      <w:r w:rsidRPr="00FA26B6">
        <w:rPr>
          <w:rFonts w:ascii="Arial" w:eastAsia="Trebuchet MS" w:hAnsi="Arial" w:cs="Arial"/>
          <w:color w:val="00000A"/>
          <w:sz w:val="20"/>
          <w:szCs w:val="20"/>
        </w:rPr>
        <w:t xml:space="preserve"> posiadanie ubezpieczenia obejmującego odpowiedzialności z tytułu wszelkich szkód kontraktowych i deliktowych oraz w zakresie wszelkich szkód w zakresie transportu i montażu urządzeń typu wielkoformatowych maszyn do druku sublimac</w:t>
      </w:r>
      <w:r w:rsidR="00EA4147">
        <w:rPr>
          <w:rFonts w:ascii="Arial" w:eastAsia="Trebuchet MS" w:hAnsi="Arial" w:cs="Arial"/>
          <w:color w:val="00000A"/>
          <w:sz w:val="20"/>
          <w:szCs w:val="20"/>
        </w:rPr>
        <w:t>yjnego na kwotę nie niższą niż 1 8</w:t>
      </w:r>
      <w:r w:rsidRPr="00FA26B6">
        <w:rPr>
          <w:rFonts w:ascii="Arial" w:eastAsia="Trebuchet MS" w:hAnsi="Arial" w:cs="Arial"/>
          <w:color w:val="00000A"/>
          <w:sz w:val="20"/>
          <w:szCs w:val="20"/>
        </w:rPr>
        <w:t xml:space="preserve">00 000,00 </w:t>
      </w:r>
      <w:bookmarkStart w:id="2" w:name="_GoBack"/>
      <w:bookmarkEnd w:id="2"/>
      <w:r w:rsidRPr="00FA26B6">
        <w:rPr>
          <w:rFonts w:ascii="Arial" w:eastAsia="Trebuchet MS" w:hAnsi="Arial" w:cs="Arial"/>
          <w:color w:val="00000A"/>
          <w:sz w:val="20"/>
          <w:szCs w:val="20"/>
        </w:rPr>
        <w:t>PLN.</w:t>
      </w:r>
    </w:p>
    <w:p w14:paraId="4E8FB3A2" w14:textId="36CBE794" w:rsidR="00383D07" w:rsidRPr="003B0EAE" w:rsidRDefault="003B0EAE" w:rsidP="003B0E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3B0EAE">
        <w:rPr>
          <w:rFonts w:ascii="Arial" w:eastAsia="Trebuchet MS" w:hAnsi="Arial" w:cs="Arial"/>
          <w:color w:val="00000A"/>
          <w:sz w:val="20"/>
          <w:szCs w:val="20"/>
        </w:rPr>
        <w:t>specyfikacja techniczna oferowan</w:t>
      </w:r>
      <w:r w:rsidR="00FA26B6">
        <w:rPr>
          <w:rFonts w:ascii="Arial" w:eastAsia="Trebuchet MS" w:hAnsi="Arial" w:cs="Arial"/>
          <w:color w:val="00000A"/>
          <w:sz w:val="20"/>
          <w:szCs w:val="20"/>
        </w:rPr>
        <w:t>ej maszyny</w:t>
      </w:r>
      <w:r w:rsidRPr="003B0EAE">
        <w:rPr>
          <w:rFonts w:ascii="Arial" w:eastAsia="Trebuchet MS" w:hAnsi="Arial" w:cs="Arial"/>
          <w:color w:val="00000A"/>
          <w:sz w:val="20"/>
          <w:szCs w:val="20"/>
        </w:rPr>
        <w:t xml:space="preserve"> potwierdzająca spełnienie minimalnych wymogów określonych w opisie przedmiotu zamówienia</w:t>
      </w:r>
    </w:p>
    <w:p w14:paraId="66E59488" w14:textId="05E7D136" w:rsidR="000936FE" w:rsidRPr="003B0EAE" w:rsidRDefault="003B0EAE" w:rsidP="003B0EA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eastAsia="Trebuchet MS" w:hAnsi="Arial" w:cs="Arial"/>
          <w:color w:val="00000A"/>
          <w:sz w:val="20"/>
          <w:szCs w:val="20"/>
        </w:rPr>
      </w:pPr>
      <w:r w:rsidRPr="003B0EAE">
        <w:rPr>
          <w:rFonts w:ascii="Arial" w:eastAsia="Trebuchet MS" w:hAnsi="Arial" w:cs="Arial"/>
          <w:color w:val="00000A"/>
          <w:sz w:val="20"/>
          <w:szCs w:val="20"/>
        </w:rPr>
        <w:t>pełnomocnictwo do złożenia oferty (jeśli dotyczy)</w:t>
      </w:r>
    </w:p>
    <w:sectPr w:rsidR="000936FE" w:rsidRPr="003B0EAE" w:rsidSect="003B0EAE">
      <w:footerReference w:type="default" r:id="rId7"/>
      <w:pgSz w:w="11900" w:h="16840"/>
      <w:pgMar w:top="1702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6AED1" w14:textId="77777777" w:rsidR="00C775AA" w:rsidRDefault="00C775AA">
      <w:pPr>
        <w:spacing w:after="0" w:line="240" w:lineRule="auto"/>
      </w:pPr>
      <w:r>
        <w:separator/>
      </w:r>
    </w:p>
  </w:endnote>
  <w:endnote w:type="continuationSeparator" w:id="0">
    <w:p w14:paraId="5AA0975F" w14:textId="77777777" w:rsidR="00C775AA" w:rsidRDefault="00C7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ADD3B" w14:textId="77777777" w:rsidR="00987463" w:rsidRDefault="004F040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EA4147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DB72B" w14:textId="77777777" w:rsidR="00C775AA" w:rsidRDefault="00C775AA">
      <w:pPr>
        <w:spacing w:after="0" w:line="240" w:lineRule="auto"/>
      </w:pPr>
      <w:r>
        <w:separator/>
      </w:r>
    </w:p>
  </w:footnote>
  <w:footnote w:type="continuationSeparator" w:id="0">
    <w:p w14:paraId="26C703DD" w14:textId="77777777" w:rsidR="00C775AA" w:rsidRDefault="00C77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6D80"/>
    <w:multiLevelType w:val="hybridMultilevel"/>
    <w:tmpl w:val="65249376"/>
    <w:lvl w:ilvl="0" w:tplc="04150017">
      <w:start w:val="1"/>
      <w:numFmt w:val="lowerLetter"/>
      <w:lvlText w:val="%1)"/>
      <w:lvlJc w:val="left"/>
      <w:pPr>
        <w:ind w:left="113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C816123"/>
    <w:multiLevelType w:val="hybridMultilevel"/>
    <w:tmpl w:val="9D789B8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B50B97"/>
    <w:multiLevelType w:val="hybridMultilevel"/>
    <w:tmpl w:val="20D60E70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36707F7"/>
    <w:multiLevelType w:val="hybridMultilevel"/>
    <w:tmpl w:val="6428D15A"/>
    <w:numStyleLink w:val="Zaimportowanystyl9"/>
  </w:abstractNum>
  <w:abstractNum w:abstractNumId="5" w15:restartNumberingAfterBreak="0">
    <w:nsid w:val="4B0F546F"/>
    <w:multiLevelType w:val="hybridMultilevel"/>
    <w:tmpl w:val="D9CAAB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0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396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20" w:hanging="28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5CCF3B3C"/>
    <w:multiLevelType w:val="hybridMultilevel"/>
    <w:tmpl w:val="5712D8D4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A544801"/>
    <w:multiLevelType w:val="hybridMultilevel"/>
    <w:tmpl w:val="22DA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CD96806"/>
    <w:multiLevelType w:val="hybridMultilevel"/>
    <w:tmpl w:val="3976BE40"/>
    <w:numStyleLink w:val="Zaimportowanystyl8"/>
  </w:abstractNum>
  <w:abstractNum w:abstractNumId="12" w15:restartNumberingAfterBreak="0">
    <w:nsid w:val="7EFF5F5B"/>
    <w:multiLevelType w:val="hybridMultilevel"/>
    <w:tmpl w:val="C624E8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DD0812"/>
    <w:multiLevelType w:val="hybridMultilevel"/>
    <w:tmpl w:val="152A6B3A"/>
    <w:numStyleLink w:val="Zaimportowanystyl7"/>
  </w:abstractNum>
  <w:num w:numId="1">
    <w:abstractNumId w:val="7"/>
  </w:num>
  <w:num w:numId="2">
    <w:abstractNumId w:val="13"/>
  </w:num>
  <w:num w:numId="3">
    <w:abstractNumId w:val="12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8"/>
  </w:num>
  <w:num w:numId="11">
    <w:abstractNumId w:val="11"/>
  </w:num>
  <w:num w:numId="12">
    <w:abstractNumId w:val="10"/>
  </w:num>
  <w:num w:numId="13">
    <w:abstractNumId w:val="4"/>
    <w:lvlOverride w:ilvl="0">
      <w:lvl w:ilvl="0" w:tplc="12885430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AAD44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18EBCE4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AD0418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2667C18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38E2AEB8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7C3696C4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56DCBBDC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741E3F3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07"/>
    <w:rsid w:val="00091D8A"/>
    <w:rsid w:val="000936FE"/>
    <w:rsid w:val="000A5A09"/>
    <w:rsid w:val="00125F3A"/>
    <w:rsid w:val="00154F9F"/>
    <w:rsid w:val="00197F6B"/>
    <w:rsid w:val="001F22DD"/>
    <w:rsid w:val="00215719"/>
    <w:rsid w:val="00234A59"/>
    <w:rsid w:val="00287D5D"/>
    <w:rsid w:val="00287FDA"/>
    <w:rsid w:val="002B7ADE"/>
    <w:rsid w:val="002D6FA5"/>
    <w:rsid w:val="00326092"/>
    <w:rsid w:val="003465C2"/>
    <w:rsid w:val="00346AF9"/>
    <w:rsid w:val="00383D07"/>
    <w:rsid w:val="003B0EAE"/>
    <w:rsid w:val="003E71AE"/>
    <w:rsid w:val="004F0407"/>
    <w:rsid w:val="00562C61"/>
    <w:rsid w:val="00591ACD"/>
    <w:rsid w:val="005E1736"/>
    <w:rsid w:val="005F1BDC"/>
    <w:rsid w:val="005F3324"/>
    <w:rsid w:val="0068413D"/>
    <w:rsid w:val="006E2F83"/>
    <w:rsid w:val="0070275A"/>
    <w:rsid w:val="007372F1"/>
    <w:rsid w:val="008B432D"/>
    <w:rsid w:val="00987463"/>
    <w:rsid w:val="009F6445"/>
    <w:rsid w:val="00A16180"/>
    <w:rsid w:val="00A93106"/>
    <w:rsid w:val="00B30E08"/>
    <w:rsid w:val="00B72180"/>
    <w:rsid w:val="00B84EAF"/>
    <w:rsid w:val="00BA49DF"/>
    <w:rsid w:val="00C04302"/>
    <w:rsid w:val="00C737AC"/>
    <w:rsid w:val="00C775AA"/>
    <w:rsid w:val="00DD2DA3"/>
    <w:rsid w:val="00E2624F"/>
    <w:rsid w:val="00EA4147"/>
    <w:rsid w:val="00F7791C"/>
    <w:rsid w:val="00FA26B6"/>
    <w:rsid w:val="00FD0C73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F84F"/>
  <w15:chartTrackingRefBased/>
  <w15:docId w15:val="{45BC83DE-98CD-4FBA-87D5-3571E7D5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83D0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383D0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rsid w:val="00383D07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numbering" w:customStyle="1" w:styleId="Zaimportowanystyl7">
    <w:name w:val="Zaimportowany styl 7"/>
    <w:rsid w:val="00383D07"/>
    <w:pPr>
      <w:numPr>
        <w:numId w:val="1"/>
      </w:numPr>
    </w:p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qFormat/>
    <w:rsid w:val="00383D07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table" w:styleId="Tabela-Siatka">
    <w:name w:val="Table Grid"/>
    <w:basedOn w:val="Standardowy"/>
    <w:uiPriority w:val="39"/>
    <w:rsid w:val="00383D0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62C61"/>
    <w:pPr>
      <w:suppressAutoHyphens/>
      <w:autoSpaceDN w:val="0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table" w:customStyle="1" w:styleId="TableNormal">
    <w:name w:val="Table Normal"/>
    <w:uiPriority w:val="2"/>
    <w:qFormat/>
    <w:rsid w:val="005F332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F332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0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EAE"/>
    <w:rPr>
      <w:rFonts w:ascii="Calibri" w:eastAsia="Arial Unicode MS" w:hAnsi="Calibri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7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7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7D5D"/>
    <w:rPr>
      <w:rFonts w:ascii="Calibri" w:eastAsia="Arial Unicode MS" w:hAnsi="Calibri" w:cs="Arial Unicode MS"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D5D"/>
    <w:rPr>
      <w:rFonts w:ascii="Calibri" w:eastAsia="Arial Unicode MS" w:hAnsi="Calibri" w:cs="Arial Unicode MS"/>
      <w:b/>
      <w:bCs/>
      <w:color w:val="000000"/>
      <w:kern w:val="0"/>
      <w:sz w:val="20"/>
      <w:szCs w:val="20"/>
      <w:u w:color="000000"/>
      <w:bdr w:val="nil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D5D"/>
    <w:rPr>
      <w:rFonts w:ascii="Segoe UI" w:eastAsia="Arial Unicode MS" w:hAnsi="Segoe UI" w:cs="Segoe UI"/>
      <w:color w:val="000000"/>
      <w:kern w:val="0"/>
      <w:sz w:val="18"/>
      <w:szCs w:val="18"/>
      <w:u w:color="000000"/>
      <w:bdr w:val="nil"/>
      <w:lang w:eastAsia="pl-PL"/>
      <w14:ligatures w14:val="none"/>
    </w:rPr>
  </w:style>
  <w:style w:type="numbering" w:customStyle="1" w:styleId="Zaimportowanystyl8">
    <w:name w:val="Zaimportowany styl 8"/>
    <w:rsid w:val="00FA26B6"/>
    <w:pPr>
      <w:numPr>
        <w:numId w:val="10"/>
      </w:numPr>
    </w:pPr>
  </w:style>
  <w:style w:type="paragraph" w:styleId="NormalnyWeb">
    <w:name w:val="Normal (Web)"/>
    <w:uiPriority w:val="99"/>
    <w:rsid w:val="00FA26B6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  <w14:ligatures w14:val="none"/>
    </w:rPr>
  </w:style>
  <w:style w:type="numbering" w:customStyle="1" w:styleId="Zaimportowanystyl9">
    <w:name w:val="Zaimportowany styl 9"/>
    <w:rsid w:val="00FA26B6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Paruszewska</dc:creator>
  <cp:keywords/>
  <dc:description/>
  <cp:lastModifiedBy>Aleksandra Potyka</cp:lastModifiedBy>
  <cp:revision>3</cp:revision>
  <dcterms:created xsi:type="dcterms:W3CDTF">2025-11-06T08:29:00Z</dcterms:created>
  <dcterms:modified xsi:type="dcterms:W3CDTF">2025-11-06T11:45:00Z</dcterms:modified>
</cp:coreProperties>
</file>